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64" w:rsidRDefault="00777E64"/>
    <w:p w:rsidR="00406F96" w:rsidRPr="00406F96" w:rsidRDefault="00406F96" w:rsidP="00406F96">
      <w:pPr>
        <w:rPr>
          <w:rFonts w:ascii="Times" w:eastAsia="Times New Roman" w:hAnsi="Times" w:cs="Times New Roman"/>
          <w:color w:val="666666"/>
          <w:sz w:val="20"/>
          <w:szCs w:val="20"/>
        </w:rPr>
      </w:pPr>
      <w:proofErr w:type="spellStart"/>
      <w:r w:rsidRPr="00406F96">
        <w:rPr>
          <w:rFonts w:ascii="Times" w:eastAsia="Times New Roman" w:hAnsi="Times" w:cs="Times New Roman"/>
          <w:color w:val="666666"/>
          <w:sz w:val="20"/>
          <w:szCs w:val="20"/>
        </w:rPr>
        <w:t>Table</w:t>
      </w:r>
      <w:proofErr w:type="spellEnd"/>
      <w:r w:rsidRPr="00406F96">
        <w:rPr>
          <w:rFonts w:ascii="Times" w:eastAsia="Times New Roman" w:hAnsi="Times" w:cs="Times New Roman"/>
          <w:color w:val="666666"/>
          <w:sz w:val="20"/>
          <w:szCs w:val="20"/>
        </w:rPr>
        <w:t xml:space="preserve"> 1</w:t>
      </w:r>
    </w:p>
    <w:p w:rsidR="00406F96" w:rsidRPr="00406F96" w:rsidRDefault="00406F96" w:rsidP="00406F96">
      <w:pPr>
        <w:rPr>
          <w:rFonts w:ascii="Times" w:hAnsi="Times" w:cs="Times New Roman"/>
          <w:color w:val="666666"/>
          <w:sz w:val="20"/>
          <w:szCs w:val="20"/>
        </w:rPr>
      </w:pP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Details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of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the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1,523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portions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of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food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ingested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by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the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25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food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diary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study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participants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, and reports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of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nosebleed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effects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in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the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2013 </w:t>
      </w:r>
      <w:proofErr w:type="spellStart"/>
      <w:r w:rsidRPr="00406F96">
        <w:rPr>
          <w:rFonts w:ascii="Times" w:hAnsi="Times" w:cs="Times New Roman"/>
          <w:color w:val="666666"/>
          <w:sz w:val="20"/>
          <w:szCs w:val="20"/>
        </w:rPr>
        <w:t>HHT</w:t>
      </w:r>
      <w:proofErr w:type="spellEnd"/>
      <w:r w:rsidRPr="00406F96">
        <w:rPr>
          <w:rFonts w:ascii="Times" w:hAnsi="Times" w:cs="Times New Roman"/>
          <w:color w:val="666666"/>
          <w:sz w:val="20"/>
          <w:szCs w:val="20"/>
        </w:rPr>
        <w:t xml:space="preserve"> Survey</w:t>
      </w:r>
    </w:p>
    <w:tbl>
      <w:tblPr>
        <w:tblW w:w="122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1335"/>
        <w:gridCol w:w="1180"/>
        <w:gridCol w:w="1370"/>
        <w:gridCol w:w="1334"/>
        <w:gridCol w:w="1761"/>
        <w:gridCol w:w="835"/>
        <w:gridCol w:w="1692"/>
        <w:gridCol w:w="692"/>
      </w:tblGrid>
      <w:tr w:rsidR="00406F96" w:rsidRPr="00406F96" w:rsidTr="00406F96">
        <w:trPr>
          <w:tblHeader/>
        </w:trPr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eastAsia="Times New Roman" w:hAnsi="Times" w:cs="Times New Roman"/>
                <w:b/>
                <w:bCs/>
                <w:color w:val="333333"/>
                <w:sz w:val="20"/>
                <w:szCs w:val="20"/>
              </w:rPr>
            </w:pPr>
            <w:r w:rsidRPr="00406F96">
              <w:rPr>
                <w:rFonts w:ascii="Times" w:eastAsia="Times New Roman" w:hAnsi="Times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2011 7-day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weighed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food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diary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2013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HHT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Survey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on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Nosebleeds</w:t>
            </w:r>
            <w:proofErr w:type="spellEnd"/>
          </w:p>
        </w:tc>
      </w:tr>
      <w:tr w:rsidR="00406F96" w:rsidRPr="00406F96" w:rsidTr="00406F96">
        <w:trPr>
          <w:tblHeader/>
        </w:trPr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406F96" w:rsidRPr="00406F96" w:rsidRDefault="00406F96" w:rsidP="00406F96">
            <w:pPr>
              <w:rPr>
                <w:rFonts w:ascii="Times" w:eastAsia="Times New Roman" w:hAnsi="Times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Total reports</w:t>
            </w:r>
          </w:p>
        </w:tc>
        <w:tc>
          <w:tcPr>
            <w:tcW w:w="0" w:type="auto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Food item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seemed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to bring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on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nosebleeds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Food item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seemed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to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help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nosebleeds</w:t>
            </w:r>
            <w:proofErr w:type="spellEnd"/>
          </w:p>
        </w:tc>
      </w:tr>
      <w:tr w:rsidR="00406F96" w:rsidRPr="00406F96" w:rsidTr="00406F96">
        <w:trPr>
          <w:tblHeader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Number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ingesting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Total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Portions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Tertile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of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ingestion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Number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ingesting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Number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reporting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Number</w:t>
            </w:r>
            <w:proofErr w:type="spellEnd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reporting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b/>
                <w:bCs/>
                <w:color w:val="333333"/>
                <w:sz w:val="20"/>
                <w:szCs w:val="20"/>
              </w:rPr>
              <w:t>%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Sweets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6.95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0.00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Strawberries/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other</w:t>
            </w:r>
            <w:proofErr w:type="spellEnd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berries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9.62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1.92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Beans and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lentils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1.55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Savory</w:t>
            </w:r>
            <w:proofErr w:type="spellEnd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biscuits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2.10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0.00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Citrus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fruits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8.02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0.76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Chocolate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13.96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0.38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Crisps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0.00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Bananas</w:t>
            </w:r>
            <w:proofErr w:type="spellEnd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, melons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3.46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1.15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Sweet</w:t>
            </w:r>
            <w:proofErr w:type="spellEnd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biscuits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2.88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0.00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Fast or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frozen</w:t>
            </w:r>
            <w:proofErr w:type="spellEnd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3.75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0.83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Breakfast cereals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1.98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0.00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Cheese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6.46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0.00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lastRenderedPageBreak/>
              <w:t>Meat</w:t>
            </w:r>
            <w:proofErr w:type="spellEnd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 or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fish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5.02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2.32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Green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vegetables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2.24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3.73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Other</w:t>
            </w:r>
            <w:proofErr w:type="spellEnd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vegetables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3.79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1.52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Bread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2.69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0.38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Potatoes</w:t>
            </w:r>
            <w:proofErr w:type="spellEnd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, </w:t>
            </w: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rice</w:t>
            </w:r>
            <w:proofErr w:type="spellEnd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 xml:space="preserve"> and pasta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1.91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0.00</w:t>
            </w:r>
          </w:p>
        </w:tc>
      </w:tr>
      <w:tr w:rsidR="00406F96" w:rsidRPr="00406F96" w:rsidTr="00406F9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proofErr w:type="spellStart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Milk</w:t>
            </w:r>
            <w:proofErr w:type="spellEnd"/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/yoghurt/butter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4.20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06F96" w:rsidRPr="00406F96" w:rsidRDefault="00406F96" w:rsidP="00406F96">
            <w:pPr>
              <w:spacing w:line="360" w:lineRule="atLeast"/>
              <w:rPr>
                <w:rFonts w:ascii="Times" w:hAnsi="Times" w:cs="Times New Roman"/>
                <w:color w:val="666666"/>
                <w:sz w:val="20"/>
                <w:szCs w:val="20"/>
              </w:rPr>
            </w:pPr>
            <w:r w:rsidRPr="00406F96">
              <w:rPr>
                <w:rFonts w:ascii="Times" w:hAnsi="Times" w:cs="Times New Roman"/>
                <w:color w:val="666666"/>
                <w:sz w:val="20"/>
                <w:szCs w:val="20"/>
              </w:rPr>
              <w:t>1.15</w:t>
            </w:r>
          </w:p>
        </w:tc>
      </w:tr>
    </w:tbl>
    <w:p w:rsidR="00406F96" w:rsidRDefault="00406F96">
      <w:bookmarkStart w:id="0" w:name="_GoBack"/>
      <w:bookmarkEnd w:id="0"/>
    </w:p>
    <w:sectPr w:rsidR="00406F96" w:rsidSect="00406F96">
      <w:pgSz w:w="16820" w:h="11900" w:orient="landscape"/>
      <w:pgMar w:top="1417" w:right="1417" w:bottom="1417" w:left="1417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96"/>
    <w:rsid w:val="00406F96"/>
    <w:rsid w:val="00455270"/>
    <w:rsid w:val="0077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8B4F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captionnumber">
    <w:name w:val="captionnumber"/>
    <w:basedOn w:val="Standardskriftforavsnitt"/>
    <w:rsid w:val="00406F96"/>
  </w:style>
  <w:style w:type="paragraph" w:customStyle="1" w:styleId="simplepara">
    <w:name w:val="simplepara"/>
    <w:basedOn w:val="Normal"/>
    <w:rsid w:val="00406F9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captionnumber">
    <w:name w:val="captionnumber"/>
    <w:basedOn w:val="Standardskriftforavsnitt"/>
    <w:rsid w:val="00406F96"/>
  </w:style>
  <w:style w:type="paragraph" w:customStyle="1" w:styleId="simplepara">
    <w:name w:val="simplepara"/>
    <w:basedOn w:val="Normal"/>
    <w:rsid w:val="00406F9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1013</Characters>
  <Application>Microsoft Macintosh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Borrebæk</dc:creator>
  <cp:keywords/>
  <dc:description/>
  <cp:lastModifiedBy>Borrebæk</cp:lastModifiedBy>
  <cp:revision>1</cp:revision>
  <dcterms:created xsi:type="dcterms:W3CDTF">2017-04-27T07:15:00Z</dcterms:created>
  <dcterms:modified xsi:type="dcterms:W3CDTF">2017-04-27T07:17:00Z</dcterms:modified>
</cp:coreProperties>
</file>